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</w:rPr>
        <w:t>ДОГОВОР ОФЕРТЫ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Интернет-магазин "SKT-Safety"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г. Астана, Республика Казахстан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1.1. Настоящий Договор оферты (далее — «Договор») является официальным предложением индивидуального предпринимателя / юридического лица (далее — «Продавец») заключить договор купли-продажи товаров, представленных в интернет-магазине SKT-Safety, расположенном по адресу: https://skt-safety.kz (далее — «Сайт»), с любым физическим или юридическим лицом (далее — «Покупатель»), на условиях, изложенных в настоящем Договоре.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1.2. Оферта считается акцептированной, а Договор заключённым с момента оформления Покупателем заказа на Сайте.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1.3. Продавец оставляет за собой право изменять условия настоящего Договора без предварительного уведомления Покупателя. Изменения вступают в силу с момента их размещения на Сайте.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2. ПРЕДМЕТ ДОГОВОРА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2.1. Продавец обязуется передать Покупателю товар, указанный на Сайте, а Покупатель обязуется оплатить товар и принять его на условиях, предусмотренных настоящим Договором.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2.2. Продавец не несет ответственности за несовпадение характеристик товара с изображениями на Сайте, если Покупатель не уточнил все параметры товара перед оформлением заказа.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3.1. Обязанности Продавца:</w:t>
      </w:r>
    </w:p>
    <w:p>
      <w:pPr>
        <w:pStyle w:val="Normal"/>
        <w:bidi w:val="0"/>
        <w:jc w:val="both"/>
        <w:rPr/>
      </w:pPr>
      <w:r>
        <w:rPr/>
        <w:t>- 3.1.1. Продавец обязуется предоставить товар в соответствии с характеристиками, указанными на Сайте.</w:t>
      </w:r>
    </w:p>
    <w:p>
      <w:pPr>
        <w:pStyle w:val="Normal"/>
        <w:bidi w:val="0"/>
        <w:jc w:val="both"/>
        <w:rPr/>
      </w:pPr>
      <w:r>
        <w:rPr/>
        <w:t>- 3.1.2. Продавец не гарантирует отсутствие ошибок на Сайте и не несет ответственности за возможные технические сбои.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3.2. Обязанности Покупателя:</w:t>
      </w:r>
    </w:p>
    <w:p>
      <w:pPr>
        <w:pStyle w:val="Normal"/>
        <w:bidi w:val="0"/>
        <w:jc w:val="both"/>
        <w:rPr/>
      </w:pPr>
      <w:r>
        <w:rPr/>
        <w:t>- 3.2.1. Покупатель обязуется внимательно ознакомиться с описанием товара перед оформлением заказа.</w:t>
      </w:r>
    </w:p>
    <w:p>
      <w:pPr>
        <w:pStyle w:val="Normal"/>
        <w:bidi w:val="0"/>
        <w:jc w:val="both"/>
        <w:rPr/>
      </w:pPr>
      <w:r>
        <w:rPr/>
        <w:t>- 3.2.2. Покупатель обязуется оплатить товар в полном объеме в соответствии с условиями, указанными на Сайте.</w:t>
      </w:r>
    </w:p>
    <w:p>
      <w:pPr>
        <w:pStyle w:val="Normal"/>
        <w:bidi w:val="0"/>
        <w:jc w:val="both"/>
        <w:rPr/>
      </w:pPr>
      <w:r>
        <w:rPr/>
        <w:t>- 3.2.3. Покупатель обязуется проверить товар на соответствие заявленным характеристикам и качеству в момент получения.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3.3. Продавец не несет ответственности за:</w:t>
      </w:r>
    </w:p>
    <w:p>
      <w:pPr>
        <w:pStyle w:val="Normal"/>
        <w:bidi w:val="0"/>
        <w:jc w:val="both"/>
        <w:rPr/>
      </w:pPr>
      <w:r>
        <w:rPr/>
        <w:t>- 3.3.1. Нарушение сроков доставки, вызванное действиями транспортных компаний или форс-мажорными обстоятельствами.</w:t>
      </w:r>
    </w:p>
    <w:p>
      <w:pPr>
        <w:pStyle w:val="Normal"/>
        <w:bidi w:val="0"/>
        <w:jc w:val="both"/>
        <w:rPr/>
      </w:pPr>
      <w:r>
        <w:rPr/>
        <w:t>- 3.3.2. Повреждения товара, возникшие по вине Покупателя после передачи товара.</w:t>
      </w:r>
    </w:p>
    <w:p>
      <w:pPr>
        <w:pStyle w:val="Normal"/>
        <w:bidi w:val="0"/>
        <w:jc w:val="both"/>
        <w:rPr/>
      </w:pPr>
      <w:r>
        <w:rPr/>
        <w:t>- 3.3.3. Ошибки на Сайте, которые могут повлиять на выбор товара Покупателем.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3.4. Покупатель осознает, что товар может незначительно отличаться от изображения на Сайте по цвету, форме или размеру из-за особенностей отображения на экране.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4. ОФОРМЛЕНИЕ ЗАКАЗА И ОПЛАТА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4.1. Заказ оформляется Покупателем на Сайте путем добавления товаров в корзину и подтверждения заказа.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4.2. Покупатель обязуется оплатить товар в полном объеме через доступные способы оплаты, указанные на Сайте.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4.3. Продавец оставляет за собой право отказать в выполнении заказа, если Покупатель нарушает условия оплаты или предоставляет некорректную информацию.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5. ДОСТАВКА И ПЕРЕДАЧА ТОВАРА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5.1. Продавец осуществляет доставку товара по адресу, указанному Покупателем, в сроки, указанные на Сайте, при этом не несет ответственности за задержки, вызванные действиями третьих лиц (например, транспортных компаний).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5.2. Риск утраты или повреждения товара переходит к Покупателю с момента получения товара.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6. ОТКАЗ ОТ ТОВАРА И ВОЗВРАТ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6.1. Покупатель имеет право отказаться от товара в соответствии с законодательством Республики Казахстан о защите прав потребителей, при этом Продавец не несет ответственности за дефекты товара, если они возникли после его передачи Покупателю.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6.2. Возврат товара возможен только в случае, если товар не был использован, сохранены его товарный вид и упаковка.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6.</w:t>
      </w:r>
      <w:r>
        <w:rPr/>
        <w:t>3</w:t>
      </w:r>
      <w:r>
        <w:rPr/>
        <w:t>. Для возврата товара продавцу вам требуется связаться с отделом продаж по контактным данным и выбрать удобный для вас способ возврата.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7. ПРАВА СОБСТВЕННОСТИ И РИСКИ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7.1. Право собственности на товар переходит к Покупателю с момента полной оплаты товара.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7.2. Риски утраты или повреждения товара переходят к Покупателю с момента его получения.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8. ОТВЕТСТВЕННОСТЬ СТОРОН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8.1. Продавец не несет ответственности за:</w:t>
      </w:r>
    </w:p>
    <w:p>
      <w:pPr>
        <w:pStyle w:val="Normal"/>
        <w:bidi w:val="0"/>
        <w:jc w:val="both"/>
        <w:rPr/>
      </w:pPr>
      <w:r>
        <w:rPr/>
        <w:t>- 8.1.1. Проблемы с доставкой, вызванные действиями третьих лиц (например, транспортных компаний).</w:t>
      </w:r>
    </w:p>
    <w:p>
      <w:pPr>
        <w:pStyle w:val="Normal"/>
        <w:bidi w:val="0"/>
        <w:jc w:val="both"/>
        <w:rPr/>
      </w:pPr>
      <w:r>
        <w:rPr/>
        <w:t>- 8.1.2. Нарушение Покупателем условий использования Сайта.</w:t>
      </w:r>
    </w:p>
    <w:p>
      <w:pPr>
        <w:pStyle w:val="Normal"/>
        <w:bidi w:val="0"/>
        <w:jc w:val="both"/>
        <w:rPr/>
      </w:pPr>
      <w:r>
        <w:rPr/>
        <w:t>- 8.1.3. Неудовлетворение ожиданий Покупателя относительно качества или характеристик товара, если они были корректно указаны на Сайте.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8.2. Покупатель несет ответственность за:</w:t>
      </w:r>
    </w:p>
    <w:p>
      <w:pPr>
        <w:pStyle w:val="Normal"/>
        <w:bidi w:val="0"/>
        <w:jc w:val="both"/>
        <w:rPr/>
      </w:pPr>
      <w:r>
        <w:rPr/>
        <w:t>- 8.2.1. Корректность указанных данных при оформлении заказа.</w:t>
      </w:r>
    </w:p>
    <w:p>
      <w:pPr>
        <w:pStyle w:val="Normal"/>
        <w:bidi w:val="0"/>
        <w:jc w:val="both"/>
        <w:rPr/>
      </w:pPr>
      <w:r>
        <w:rPr/>
        <w:t>- 8.2.2. Несоответствие предоставленных данных требованиям законодательства Республики Казахстан.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9. ПОРЯДОК РАСТОРЖЕНИЯ ДОГОВОРА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9.1. Покупатель имеет право отказаться от товара в соответствии с законодательством Республики Казахстан о защите прав потребителей, при этом Продавец не несет ответственности за товары, поврежденные или использованные Покупателем.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9.2. Продавец имеет право расторгнуть договор в случае нарушения Покупателем условий оплаты или доставки.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10. ЗАКЛЮЧИТЕЛЬНЫЕ ПОЛОЖЕНИЯ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10.1. Настоящий Договор регулируется законодательством Республики Казахстан.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10.2. Все споры и разногласия, возникающие в связи с настоящим Договором, решаются путем переговоров. В случае невозможности разрешения спора, он подлежит рассмотрению в суде по месту нахождения Продавца.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11. РЕКВИЗИТЫ ПРОДАВЦА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Продавец: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ТОО СКТ Трейд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Адрес: </w:t>
      </w:r>
      <w:r>
        <w:rPr>
          <w:rFonts w:ascii="TimesNewRomanPSMT" w:hAnsi="TimesNewRomanPSMT"/>
          <w:color w:val="000000"/>
          <w:sz w:val="28"/>
          <w:u w:val="none"/>
        </w:rPr>
        <w:t>г</w:t>
      </w:r>
      <w:r>
        <w:rPr>
          <w:rFonts w:ascii="TimesNewRomanPSMT" w:hAnsi="TimesNewRomanPSMT"/>
          <w:color w:val="000000"/>
          <w:sz w:val="24"/>
          <w:u w:val="none"/>
        </w:rPr>
        <w:t>. Астана, пр Богенбай Батыра 6Б, 401офис</w:t>
      </w:r>
      <w:r>
        <w:rPr/>
        <w:t xml:space="preserve">  </w:t>
      </w:r>
    </w:p>
    <w:p>
      <w:pPr>
        <w:pStyle w:val="Normal"/>
        <w:bidi w:val="0"/>
        <w:spacing w:lineRule="auto" w:line="360"/>
        <w:jc w:val="both"/>
        <w:rPr/>
      </w:pPr>
      <w:r>
        <w:rPr/>
        <w:t>Телефон: +7 747 215 9223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Email: zakaz@skt.com.kz  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LibreOffice/7.6.6.3$MacOSX_X86_64 LibreOffice_project/d97b2716a9a4a2ce1391dee1765565ea469b0ae7</Application>
  <AppVersion>15.0000</AppVersion>
  <Pages>3</Pages>
  <Words>670</Words>
  <Characters>4486</Characters>
  <CharactersWithSpaces>5110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2024-12-14T14:12:41Z</dcterms:created>
  <dc:creator/>
  <dc:description/>
  <dc:language>ru-RU</dc:language>
  <cp:lastModifiedBy/>
  <dcterms:modified xsi:type="dcterms:W3CDTF">2025-02-24T23:12:12Z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